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21432" w14:textId="77777777" w:rsidR="00753442" w:rsidRDefault="00000000">
      <w:pPr>
        <w:spacing w:after="250" w:line="265" w:lineRule="auto"/>
        <w:ind w:left="36"/>
        <w:jc w:val="center"/>
      </w:pPr>
      <w:r>
        <w:rPr>
          <w:b/>
        </w:rPr>
        <w:t>ANKARA NÖBETÇİ SULH HUKUK MAHKEMESİ’NE</w:t>
      </w:r>
      <w:r>
        <w:t xml:space="preserve"> </w:t>
      </w:r>
    </w:p>
    <w:p w14:paraId="05BD77CB" w14:textId="77777777" w:rsidR="0027367E" w:rsidRDefault="00000000">
      <w:pPr>
        <w:spacing w:after="39" w:line="264" w:lineRule="auto"/>
        <w:ind w:left="10" w:right="6718"/>
        <w:jc w:val="left"/>
        <w:rPr>
          <w:b/>
        </w:rPr>
      </w:pPr>
      <w:r>
        <w:rPr>
          <w:b/>
        </w:rPr>
        <w:t xml:space="preserve">TALEPTE BULUNAN </w:t>
      </w:r>
    </w:p>
    <w:p w14:paraId="0F2D8FCB" w14:textId="62D45881" w:rsidR="00753442" w:rsidRDefault="00000000">
      <w:pPr>
        <w:spacing w:after="39" w:line="264" w:lineRule="auto"/>
        <w:ind w:left="10" w:right="6718"/>
        <w:jc w:val="left"/>
        <w:rPr>
          <w:b/>
        </w:rPr>
      </w:pPr>
      <w:r>
        <w:t xml:space="preserve"> </w:t>
      </w:r>
      <w:r>
        <w:rPr>
          <w:b/>
        </w:rPr>
        <w:t>DAVACI</w:t>
      </w:r>
      <w:r w:rsidR="0027367E">
        <w:rPr>
          <w:b/>
        </w:rPr>
        <w:tab/>
      </w:r>
      <w:r w:rsidR="0027367E">
        <w:rPr>
          <w:b/>
        </w:rPr>
        <w:tab/>
        <w:t>:G***T***</w:t>
      </w:r>
    </w:p>
    <w:p w14:paraId="27F0D552" w14:textId="77777777" w:rsidR="0027367E" w:rsidRDefault="0027367E">
      <w:pPr>
        <w:spacing w:after="39" w:line="264" w:lineRule="auto"/>
        <w:ind w:left="10" w:right="6718"/>
        <w:jc w:val="left"/>
      </w:pPr>
    </w:p>
    <w:p w14:paraId="0754493F" w14:textId="45062B98" w:rsidR="0027367E" w:rsidRDefault="00000000" w:rsidP="0027367E">
      <w:pPr>
        <w:tabs>
          <w:tab w:val="center" w:pos="1416"/>
          <w:tab w:val="center" w:pos="2124"/>
          <w:tab w:val="center" w:pos="2832"/>
          <w:tab w:val="center" w:pos="4053"/>
        </w:tabs>
        <w:spacing w:after="95"/>
      </w:pPr>
      <w:r>
        <w:rPr>
          <w:b/>
        </w:rPr>
        <w:t>VEKİLİ</w:t>
      </w:r>
      <w:r>
        <w:t xml:space="preserve"> </w:t>
      </w:r>
      <w:r>
        <w:tab/>
      </w:r>
      <w:r w:rsidR="0027367E">
        <w:tab/>
      </w:r>
      <w:r w:rsidR="0027367E">
        <w:tab/>
      </w:r>
      <w:r>
        <w:rPr>
          <w:b/>
        </w:rPr>
        <w:t xml:space="preserve">: </w:t>
      </w:r>
      <w:r>
        <w:t xml:space="preserve"> </w:t>
      </w:r>
      <w:r w:rsidR="0027367E">
        <w:t>Av. Hasan Tok</w:t>
      </w:r>
    </w:p>
    <w:p w14:paraId="478ABD71" w14:textId="03DC25DE" w:rsidR="0027367E" w:rsidRDefault="0027367E" w:rsidP="0027367E">
      <w:pPr>
        <w:tabs>
          <w:tab w:val="center" w:pos="1416"/>
          <w:tab w:val="center" w:pos="2124"/>
          <w:tab w:val="center" w:pos="2832"/>
          <w:tab w:val="center" w:pos="4053"/>
        </w:tabs>
        <w:spacing w:after="95"/>
        <w:ind w:left="0" w:firstLine="0"/>
        <w:jc w:val="left"/>
        <w:rPr>
          <w:lang w:val="tr-TR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proofErr w:type="spellStart"/>
      <w:r>
        <w:rPr>
          <w:lang w:val="tr-TR"/>
        </w:rPr>
        <w:t>Mebusevleri</w:t>
      </w:r>
      <w:proofErr w:type="spellEnd"/>
      <w:r>
        <w:rPr>
          <w:lang w:val="tr-TR"/>
        </w:rPr>
        <w:t xml:space="preserve">, Şerefli </w:t>
      </w:r>
      <w:proofErr w:type="spellStart"/>
      <w:r>
        <w:rPr>
          <w:lang w:val="tr-TR"/>
        </w:rPr>
        <w:t>Sk</w:t>
      </w:r>
      <w:proofErr w:type="spellEnd"/>
      <w:r>
        <w:rPr>
          <w:lang w:val="tr-TR"/>
        </w:rPr>
        <w:t>. No: 27/</w:t>
      </w:r>
      <w:proofErr w:type="gramStart"/>
      <w:r>
        <w:rPr>
          <w:lang w:val="tr-TR"/>
        </w:rPr>
        <w:t>3 ,</w:t>
      </w:r>
      <w:proofErr w:type="gramEnd"/>
      <w:r>
        <w:rPr>
          <w:lang w:val="tr-TR"/>
        </w:rPr>
        <w:t xml:space="preserve"> Ankara</w:t>
      </w:r>
    </w:p>
    <w:p w14:paraId="61F2191D" w14:textId="27A6C109" w:rsidR="00753442" w:rsidRDefault="0027367E" w:rsidP="0027367E">
      <w:pPr>
        <w:ind w:left="1416" w:firstLine="708"/>
      </w:pPr>
      <w:r w:rsidRPr="007F1017">
        <w:t>Tel: +90312 215 10 22</w:t>
      </w:r>
      <w:r>
        <w:t xml:space="preserve">    </w:t>
      </w:r>
    </w:p>
    <w:p w14:paraId="1FBA5A7C" w14:textId="0091B9B8" w:rsidR="00753442" w:rsidRDefault="00000000">
      <w:pPr>
        <w:tabs>
          <w:tab w:val="center" w:pos="2935"/>
        </w:tabs>
        <w:spacing w:after="263" w:line="264" w:lineRule="auto"/>
        <w:ind w:left="0" w:firstLine="0"/>
        <w:jc w:val="left"/>
      </w:pPr>
      <w:r>
        <w:rPr>
          <w:b/>
        </w:rPr>
        <w:t>DAVALI</w:t>
      </w:r>
      <w:r>
        <w:t xml:space="preserve"> </w:t>
      </w:r>
      <w:r w:rsidR="0027367E">
        <w:t xml:space="preserve">                    </w:t>
      </w:r>
      <w:r>
        <w:rPr>
          <w:b/>
        </w:rPr>
        <w:t xml:space="preserve">: </w:t>
      </w:r>
      <w:r>
        <w:t xml:space="preserve"> </w:t>
      </w:r>
      <w:r w:rsidR="0027367E">
        <w:t>I***T***</w:t>
      </w:r>
    </w:p>
    <w:p w14:paraId="4B2DFE92" w14:textId="77777777" w:rsidR="00753442" w:rsidRDefault="00000000">
      <w:pPr>
        <w:tabs>
          <w:tab w:val="center" w:pos="2935"/>
        </w:tabs>
        <w:spacing w:after="263" w:line="264" w:lineRule="auto"/>
        <w:ind w:left="0" w:firstLine="0"/>
        <w:jc w:val="left"/>
      </w:pPr>
      <w:r>
        <w:rPr>
          <w:b/>
        </w:rPr>
        <w:t>MÜTEVEFFA</w:t>
      </w:r>
      <w:r>
        <w:t xml:space="preserve"> </w:t>
      </w:r>
      <w:r>
        <w:tab/>
      </w:r>
      <w:r>
        <w:rPr>
          <w:b/>
        </w:rPr>
        <w:t xml:space="preserve">: </w:t>
      </w:r>
      <w:r>
        <w:t xml:space="preserve"> </w:t>
      </w:r>
    </w:p>
    <w:p w14:paraId="3E8BF15E" w14:textId="77777777" w:rsidR="00753442" w:rsidRDefault="00000000">
      <w:pPr>
        <w:tabs>
          <w:tab w:val="center" w:pos="5408"/>
        </w:tabs>
        <w:spacing w:after="228"/>
        <w:ind w:left="0" w:firstLine="0"/>
        <w:jc w:val="left"/>
      </w:pPr>
      <w:r>
        <w:rPr>
          <w:b/>
        </w:rPr>
        <w:t>DAVA KONUSU</w:t>
      </w:r>
      <w:r>
        <w:t xml:space="preserve"> </w:t>
      </w:r>
      <w:r>
        <w:tab/>
      </w:r>
      <w:r>
        <w:rPr>
          <w:b/>
        </w:rPr>
        <w:t>:</w:t>
      </w:r>
      <w:r>
        <w:t xml:space="preserve"> Mirasçılık belgesi verilmesi talebimiz hakkındadır. </w:t>
      </w:r>
    </w:p>
    <w:p w14:paraId="19B7842F" w14:textId="77777777" w:rsidR="00753442" w:rsidRDefault="00000000">
      <w:pPr>
        <w:tabs>
          <w:tab w:val="center" w:pos="2935"/>
        </w:tabs>
        <w:spacing w:after="3" w:line="264" w:lineRule="auto"/>
        <w:ind w:left="0" w:firstLine="0"/>
        <w:jc w:val="left"/>
      </w:pPr>
      <w:r>
        <w:rPr>
          <w:b/>
        </w:rPr>
        <w:t>AÇIKLAMALAR</w:t>
      </w:r>
      <w:r>
        <w:t xml:space="preserve"> </w:t>
      </w:r>
      <w:r>
        <w:tab/>
      </w:r>
      <w:r>
        <w:rPr>
          <w:b/>
        </w:rPr>
        <w:t>:</w:t>
      </w:r>
      <w:r>
        <w:t xml:space="preserve"> </w:t>
      </w:r>
    </w:p>
    <w:p w14:paraId="3056BB2B" w14:textId="77777777" w:rsidR="00753442" w:rsidRDefault="00000000">
      <w:pPr>
        <w:spacing w:after="262"/>
        <w:ind w:left="10"/>
      </w:pPr>
      <w:r>
        <w:rPr>
          <w:b/>
        </w:rPr>
        <w:t xml:space="preserve">1-) </w:t>
      </w:r>
      <w:r>
        <w:t xml:space="preserve">Müvekkilimin davacı olduğu Ankara 34. Asliye Hukuk Mahkemesi’nin *** E. Sayılı dosyasında, *** tarihli yetki belgesi ile </w:t>
      </w:r>
      <w:r>
        <w:rPr>
          <w:i/>
        </w:rPr>
        <w:t>"Davacı vekili Av. Hasan TOK'a ***, ***, *** ve ***'un veraset ilamını almak üzere yetki verilmiştir. "</w:t>
      </w:r>
      <w:r>
        <w:t xml:space="preserve">  şeklinde karar verilmiştir. </w:t>
      </w:r>
    </w:p>
    <w:p w14:paraId="0A572E07" w14:textId="77777777" w:rsidR="00753442" w:rsidRDefault="00000000">
      <w:pPr>
        <w:ind w:left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2F841DA" wp14:editId="59031632">
            <wp:simplePos x="0" y="0"/>
            <wp:positionH relativeFrom="page">
              <wp:posOffset>6794500</wp:posOffset>
            </wp:positionH>
            <wp:positionV relativeFrom="page">
              <wp:posOffset>10020299</wp:posOffset>
            </wp:positionV>
            <wp:extent cx="647700" cy="647700"/>
            <wp:effectExtent l="0" t="0" r="0" b="0"/>
            <wp:wrapTopAndBottom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2-)</w:t>
      </w:r>
      <w:r>
        <w:t xml:space="preserve"> Ekte sunulan yetki belgesi kapsamında Ankara 34. Asliye Hukuk Mahkemesinin *** E. Sayılı dosyasına sunulmak üzere, yukarıda adı belirtilen vefat eden ***’a ait veraset ilamının çıkarılmasını talep etme gereği doğmuştur. </w:t>
      </w:r>
    </w:p>
    <w:p w14:paraId="4D8D6802" w14:textId="77777777" w:rsidR="00753442" w:rsidRDefault="00000000">
      <w:pPr>
        <w:tabs>
          <w:tab w:val="center" w:pos="5298"/>
        </w:tabs>
        <w:ind w:left="0" w:firstLine="0"/>
        <w:jc w:val="left"/>
      </w:pPr>
      <w:r>
        <w:rPr>
          <w:b/>
        </w:rPr>
        <w:t xml:space="preserve">DELİLLER </w:t>
      </w:r>
      <w:r>
        <w:rPr>
          <w:b/>
        </w:rPr>
        <w:tab/>
        <w:t>:</w:t>
      </w:r>
      <w:r>
        <w:t xml:space="preserve"> Yetki belgesi, nüfus kayıt örneği ve her tür delil. </w:t>
      </w:r>
    </w:p>
    <w:p w14:paraId="44DBE7AC" w14:textId="77777777" w:rsidR="00753442" w:rsidRDefault="00000000">
      <w:pPr>
        <w:tabs>
          <w:tab w:val="center" w:pos="4395"/>
        </w:tabs>
        <w:ind w:left="0" w:firstLine="0"/>
        <w:jc w:val="left"/>
      </w:pPr>
      <w:r>
        <w:rPr>
          <w:b/>
        </w:rPr>
        <w:t xml:space="preserve">HUKUKİ SEBEPLER </w:t>
      </w:r>
      <w:r>
        <w:rPr>
          <w:b/>
        </w:rPr>
        <w:tab/>
        <w:t xml:space="preserve">: </w:t>
      </w:r>
      <w:r>
        <w:t xml:space="preserve">TMK. HMK ve diğer yasalar. </w:t>
      </w:r>
    </w:p>
    <w:p w14:paraId="43538E3F" w14:textId="77777777" w:rsidR="00753442" w:rsidRDefault="00000000">
      <w:pPr>
        <w:spacing w:after="543"/>
        <w:ind w:left="10"/>
      </w:pPr>
      <w:r>
        <w:rPr>
          <w:b/>
        </w:rPr>
        <w:t xml:space="preserve">SONUÇ VE İSTEM </w:t>
      </w:r>
      <w:r>
        <w:rPr>
          <w:b/>
        </w:rPr>
        <w:tab/>
        <w:t>:</w:t>
      </w:r>
      <w:r>
        <w:t xml:space="preserve"> Yukarıda kısaca açıklanan nedenlerle, yukarıda adı belirtilen müteveffa  ***'a ait veraset ilamının çıkarılarak tarafımıza verilmesini, saygılarımla arz ve talep ederiz.  </w:t>
      </w:r>
    </w:p>
    <w:p w14:paraId="7784DBC7" w14:textId="77777777" w:rsidR="00753442" w:rsidRDefault="00000000">
      <w:pPr>
        <w:spacing w:after="3" w:line="264" w:lineRule="auto"/>
        <w:ind w:left="5813"/>
        <w:jc w:val="left"/>
      </w:pPr>
      <w:r>
        <w:rPr>
          <w:b/>
        </w:rPr>
        <w:t>Talepte Bulunan Vekili</w:t>
      </w:r>
      <w:r>
        <w:t xml:space="preserve"> </w:t>
      </w:r>
    </w:p>
    <w:p w14:paraId="3EF059C7" w14:textId="77777777" w:rsidR="00753442" w:rsidRDefault="00000000">
      <w:pPr>
        <w:spacing w:after="1095" w:line="265" w:lineRule="auto"/>
        <w:ind w:left="3349"/>
        <w:jc w:val="center"/>
      </w:pPr>
      <w:r>
        <w:rPr>
          <w:b/>
        </w:rPr>
        <w:t xml:space="preserve">     Av. Hasan TOK</w:t>
      </w:r>
      <w:r>
        <w:t xml:space="preserve"> </w:t>
      </w:r>
    </w:p>
    <w:p w14:paraId="25B10422" w14:textId="77777777" w:rsidR="00753442" w:rsidRDefault="00000000">
      <w:pPr>
        <w:spacing w:after="3" w:line="264" w:lineRule="auto"/>
        <w:ind w:left="10"/>
        <w:jc w:val="left"/>
      </w:pPr>
      <w:r>
        <w:rPr>
          <w:b/>
        </w:rPr>
        <w:t>EK:Yetki Belgesi</w:t>
      </w:r>
      <w:r>
        <w:t xml:space="preserve"> </w:t>
      </w:r>
    </w:p>
    <w:sectPr w:rsidR="00753442" w:rsidSect="0027367E">
      <w:headerReference w:type="first" r:id="rId7"/>
      <w:pgSz w:w="11904" w:h="16838"/>
      <w:pgMar w:top="1440" w:right="895" w:bottom="1440" w:left="84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FE4AF" w14:textId="77777777" w:rsidR="00FE0C9D" w:rsidRDefault="00FE0C9D" w:rsidP="0027367E">
      <w:pPr>
        <w:spacing w:after="0" w:line="240" w:lineRule="auto"/>
      </w:pPr>
      <w:r>
        <w:separator/>
      </w:r>
    </w:p>
  </w:endnote>
  <w:endnote w:type="continuationSeparator" w:id="0">
    <w:p w14:paraId="424A0E1C" w14:textId="77777777" w:rsidR="00FE0C9D" w:rsidRDefault="00FE0C9D" w:rsidP="00273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0FF01" w14:textId="77777777" w:rsidR="00FE0C9D" w:rsidRDefault="00FE0C9D" w:rsidP="0027367E">
      <w:pPr>
        <w:spacing w:after="0" w:line="240" w:lineRule="auto"/>
      </w:pPr>
      <w:r>
        <w:separator/>
      </w:r>
    </w:p>
  </w:footnote>
  <w:footnote w:type="continuationSeparator" w:id="0">
    <w:p w14:paraId="4880EC65" w14:textId="77777777" w:rsidR="00FE0C9D" w:rsidRDefault="00FE0C9D" w:rsidP="00273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56889" w14:textId="1C1851D6" w:rsidR="0027367E" w:rsidRDefault="0027367E">
    <w:pPr>
      <w:pStyle w:val="a3"/>
    </w:pPr>
    <w:r>
      <w:rPr>
        <w:noProof/>
      </w:rPr>
      <w:drawing>
        <wp:inline distT="0" distB="0" distL="0" distR="0" wp14:anchorId="6C0834EA" wp14:editId="28243EF4">
          <wp:extent cx="3580598" cy="1148328"/>
          <wp:effectExtent l="0" t="0" r="1270" b="0"/>
          <wp:docPr id="1729682358" name="Рисунок 1" descr="Изображение выглядит как Шрифт, графический дизайн, Графика, Танец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682358" name="Рисунок 1" descr="Изображение выглядит как Шрифт, графический дизайн, Графика, Танец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5317" cy="1165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442"/>
    <w:rsid w:val="0027367E"/>
    <w:rsid w:val="00753442"/>
    <w:rsid w:val="009751A7"/>
    <w:rsid w:val="00FE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256DBC"/>
  <w15:docId w15:val="{2E3FE344-0772-9842-BC0F-E182B2BA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TR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8" w:line="255" w:lineRule="auto"/>
      <w:ind w:left="25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67E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273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67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2025-05-08T09:16:00Z</dcterms:created>
  <dcterms:modified xsi:type="dcterms:W3CDTF">2025-05-08T09:16:00Z</dcterms:modified>
</cp:coreProperties>
</file>